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3" w:rsidRPr="00071A73" w:rsidRDefault="00071A73" w:rsidP="0007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3A04" w:rsidRDefault="007F2AEE">
      <w:r>
        <w:t xml:space="preserve">TOSI  Angelo: sono dipendente della </w:t>
      </w:r>
      <w:proofErr w:type="spellStart"/>
      <w:r>
        <w:t>Trinseo</w:t>
      </w:r>
      <w:proofErr w:type="spellEnd"/>
      <w:r>
        <w:t xml:space="preserve">, nota azienda </w:t>
      </w:r>
      <w:proofErr w:type="spellStart"/>
      <w:r>
        <w:t>rhodense</w:t>
      </w:r>
      <w:proofErr w:type="spellEnd"/>
      <w:r>
        <w:t xml:space="preserve"> all'interno della quale mi spendo per la tutela dei diritti dei lavoratori, tematica sulla quale mi sento molto sensibile da sempre unitamente alla questione della salute sul posto di lavoro e della prevenzione degli infortuni.</w:t>
      </w:r>
      <w:r>
        <w:br/>
      </w:r>
      <w:r>
        <w:br/>
        <w:t>Penso che solo con la crescita delle lotte per il lavoro possa svilupparsi un movimento più generale che faccia progredire i diritti civili, il diritto alla casa e alla sanità pubblica, una maggiore sensibilità per l'ambientalismo e per un'economia sostenibile e al servizio dei bisogni popolari.</w:t>
      </w:r>
    </w:p>
    <w:sectPr w:rsidR="00723A04" w:rsidSect="00DB7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322F9"/>
    <w:rsid w:val="00071A73"/>
    <w:rsid w:val="00312435"/>
    <w:rsid w:val="003642F3"/>
    <w:rsid w:val="00372EF5"/>
    <w:rsid w:val="00404D32"/>
    <w:rsid w:val="00525751"/>
    <w:rsid w:val="005B5E04"/>
    <w:rsid w:val="005F075E"/>
    <w:rsid w:val="00723A04"/>
    <w:rsid w:val="007F2AEE"/>
    <w:rsid w:val="00D322F9"/>
    <w:rsid w:val="00DB72D2"/>
    <w:rsid w:val="00E85DC7"/>
    <w:rsid w:val="00E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2021-09-13T16:39:00Z</dcterms:created>
  <dcterms:modified xsi:type="dcterms:W3CDTF">2021-09-13T16:39:00Z</dcterms:modified>
</cp:coreProperties>
</file>